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附件2：</w:t>
      </w:r>
    </w:p>
    <w:p>
      <w:pPr>
        <w:snapToGrid w:val="0"/>
        <w:jc w:val="center"/>
        <w:rPr>
          <w:rFonts w:ascii="新宋体" w:hAnsi="新宋体" w:eastAsia="方正小标宋简体"/>
          <w:sz w:val="40"/>
          <w:szCs w:val="40"/>
        </w:rPr>
      </w:pPr>
      <w:r>
        <w:rPr>
          <w:rFonts w:hint="eastAsia" w:ascii="新宋体" w:hAnsi="新宋体" w:eastAsia="方正小标宋简体"/>
          <w:sz w:val="40"/>
          <w:szCs w:val="40"/>
        </w:rPr>
        <w:t>第二届煤炭行业科普大会回执表</w:t>
      </w:r>
    </w:p>
    <w:tbl>
      <w:tblPr>
        <w:tblStyle w:val="3"/>
        <w:tblW w:w="15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42"/>
        <w:gridCol w:w="1652"/>
        <w:gridCol w:w="2692"/>
        <w:gridCol w:w="1326"/>
        <w:gridCol w:w="2268"/>
        <w:gridCol w:w="3108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序号</w:t>
            </w:r>
          </w:p>
        </w:tc>
        <w:tc>
          <w:tcPr>
            <w:tcW w:w="10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姓 名</w:t>
            </w:r>
          </w:p>
        </w:tc>
        <w:tc>
          <w:tcPr>
            <w:tcW w:w="16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政治面貌（必填）</w:t>
            </w:r>
          </w:p>
        </w:tc>
        <w:tc>
          <w:tcPr>
            <w:tcW w:w="26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工作单位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职 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手 机</w:t>
            </w:r>
          </w:p>
        </w:tc>
        <w:tc>
          <w:tcPr>
            <w:tcW w:w="31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邮 箱(必填)</w:t>
            </w:r>
          </w:p>
        </w:tc>
        <w:tc>
          <w:tcPr>
            <w:tcW w:w="2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住房要求（必填）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1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652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692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310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□大床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-18030" w:cs="新宋体-18030"/>
                <w:sz w:val="30"/>
                <w:szCs w:val="30"/>
              </w:rPr>
            </w:pPr>
            <w:r>
              <w:rPr>
                <w:rFonts w:ascii="新宋体" w:hAnsi="新宋体" w:eastAsia="新宋体" w:cs="新宋体-18030"/>
                <w:sz w:val="30"/>
                <w:szCs w:val="30"/>
              </w:rPr>
              <w:t>2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652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692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310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□大床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91" w:type="dxa"/>
            <w:vAlign w:val="center"/>
          </w:tcPr>
          <w:p>
            <w:pPr>
              <w:jc w:val="center"/>
              <w:rPr>
                <w:rFonts w:ascii="新宋体" w:hAnsi="新宋体" w:eastAsia="新宋体" w:cs="新宋体-1803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-18030"/>
                <w:sz w:val="30"/>
                <w:szCs w:val="30"/>
              </w:rPr>
              <w:t>3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652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692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1326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3108" w:type="dxa"/>
          </w:tcPr>
          <w:p>
            <w:pPr>
              <w:rPr>
                <w:rFonts w:ascii="新宋体" w:hAnsi="新宋体" w:eastAsia="仿宋_GB2312"/>
                <w:color w:val="FF0000"/>
                <w:sz w:val="30"/>
                <w:szCs w:val="30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□标间（单住）</w:t>
            </w:r>
          </w:p>
          <w:p>
            <w:pPr>
              <w:spacing w:line="240" w:lineRule="exact"/>
              <w:rPr>
                <w:rFonts w:ascii="仿宋" w:hAnsi="仿宋" w:eastAsia="仿宋" w:cs="仿宋"/>
                <w:color w:val="000000"/>
                <w:sz w:val="20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□大床</w:t>
            </w:r>
          </w:p>
          <w:p>
            <w:pPr>
              <w:spacing w:line="240" w:lineRule="exact"/>
              <w:rPr>
                <w:rFonts w:ascii="新宋体" w:hAnsi="新宋体" w:eastAsia="仿宋_GB2312"/>
                <w:color w:val="FF0000"/>
                <w:sz w:val="2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18"/>
              </w:rPr>
              <w:t>□标间（合住）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585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发票信息</w:t>
            </w:r>
          </w:p>
          <w:p>
            <w:pPr>
              <w:spacing w:line="600" w:lineRule="exact"/>
              <w:jc w:val="center"/>
              <w:rPr>
                <w:rFonts w:eastAsia="黑体"/>
                <w:b/>
                <w:sz w:val="40"/>
              </w:rPr>
            </w:pPr>
            <w:r>
              <w:rPr>
                <w:rFonts w:hint="eastAsia" w:eastAsia="黑体"/>
                <w:sz w:val="32"/>
              </w:rPr>
              <w:t>（开专票必填）</w:t>
            </w:r>
          </w:p>
        </w:tc>
        <w:tc>
          <w:tcPr>
            <w:tcW w:w="2692" w:type="dxa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企业名称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eastAsia="黑体"/>
                <w:w w:val="90"/>
                <w:sz w:val="32"/>
              </w:rPr>
            </w:pPr>
            <w:r>
              <w:rPr>
                <w:rFonts w:hint="eastAsia" w:eastAsia="黑体"/>
                <w:w w:val="90"/>
                <w:sz w:val="32"/>
              </w:rPr>
              <w:t>纳税人识别号</w:t>
            </w:r>
          </w:p>
        </w:tc>
        <w:tc>
          <w:tcPr>
            <w:tcW w:w="2839" w:type="dxa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585" w:type="dxa"/>
            <w:gridSpan w:val="3"/>
            <w:vMerge w:val="continue"/>
            <w:vAlign w:val="center"/>
          </w:tcPr>
          <w:p>
            <w:pPr>
              <w:rPr>
                <w:rFonts w:eastAsia="黑体"/>
                <w:color w:val="FF0000"/>
                <w:sz w:val="32"/>
              </w:rPr>
            </w:pPr>
          </w:p>
        </w:tc>
        <w:tc>
          <w:tcPr>
            <w:tcW w:w="2692" w:type="dxa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地    址</w:t>
            </w:r>
          </w:p>
        </w:tc>
        <w:tc>
          <w:tcPr>
            <w:tcW w:w="3594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电    话</w:t>
            </w:r>
          </w:p>
        </w:tc>
        <w:tc>
          <w:tcPr>
            <w:tcW w:w="2839" w:type="dxa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585" w:type="dxa"/>
            <w:gridSpan w:val="3"/>
            <w:vMerge w:val="continue"/>
            <w:vAlign w:val="center"/>
          </w:tcPr>
          <w:p>
            <w:pPr>
              <w:rPr>
                <w:rFonts w:eastAsia="黑体"/>
                <w:color w:val="FF0000"/>
                <w:sz w:val="32"/>
              </w:rPr>
            </w:pP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开户银行</w:t>
            </w:r>
          </w:p>
        </w:tc>
        <w:tc>
          <w:tcPr>
            <w:tcW w:w="35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31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开户账号</w:t>
            </w:r>
          </w:p>
        </w:tc>
        <w:tc>
          <w:tcPr>
            <w:tcW w:w="283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585" w:type="dxa"/>
            <w:gridSpan w:val="3"/>
            <w:vAlign w:val="center"/>
          </w:tcPr>
          <w:p>
            <w:pPr>
              <w:jc w:val="center"/>
              <w:rPr>
                <w:rFonts w:eastAsia="黑体"/>
                <w:sz w:val="32"/>
              </w:rPr>
            </w:pPr>
            <w:r>
              <w:rPr>
                <w:rFonts w:hint="eastAsia" w:eastAsia="黑体"/>
                <w:sz w:val="32"/>
              </w:rPr>
              <w:t>备   注</w:t>
            </w:r>
          </w:p>
        </w:tc>
        <w:tc>
          <w:tcPr>
            <w:tcW w:w="12233" w:type="dxa"/>
            <w:gridSpan w:val="5"/>
          </w:tcPr>
          <w:p>
            <w:pPr>
              <w:rPr>
                <w:rFonts w:eastAsia="黑体"/>
                <w:sz w:val="32"/>
              </w:rPr>
            </w:pPr>
          </w:p>
        </w:tc>
      </w:tr>
    </w:tbl>
    <w:p>
      <w:pPr>
        <w:spacing w:line="440" w:lineRule="exact"/>
        <w:ind w:firstLine="601"/>
        <w:rPr>
          <w:rFonts w:ascii="新宋体" w:hAnsi="新宋体" w:eastAsia="方正仿宋简体"/>
          <w:b/>
          <w:sz w:val="28"/>
        </w:rPr>
      </w:pPr>
      <w:r>
        <w:rPr>
          <w:rFonts w:ascii="新宋体" w:hAnsi="新宋体" w:eastAsia="方正仿宋简体"/>
          <w:b/>
          <w:sz w:val="28"/>
        </w:rPr>
        <w:t>注：</w:t>
      </w:r>
      <w:r>
        <w:rPr>
          <w:rFonts w:hint="eastAsia" w:ascii="新宋体" w:hAnsi="新宋体" w:eastAsia="方正仿宋简体"/>
          <w:b/>
          <w:sz w:val="28"/>
        </w:rPr>
        <w:t>请优先使用会议系统报名参会，如需采用回执表报名，请于</w:t>
      </w:r>
      <w:r>
        <w:rPr>
          <w:rFonts w:hint="eastAsia" w:ascii="新宋体" w:hAnsi="新宋体" w:eastAsia="新宋体" w:cs="宋体-18030"/>
          <w:b/>
          <w:sz w:val="28"/>
        </w:rPr>
        <w:t>4</w:t>
      </w:r>
      <w:r>
        <w:rPr>
          <w:rFonts w:hint="eastAsia" w:ascii="新宋体" w:hAnsi="新宋体" w:eastAsia="方正仿宋简体"/>
          <w:b/>
          <w:sz w:val="28"/>
        </w:rPr>
        <w:t>月30日前传真或电邮（选一种即可）至中国煤炭学会秘书处。传真后，临时有变化，请及时通知中煤学会秘书处。（会议系统和回执表报名选一种即可）</w:t>
      </w:r>
    </w:p>
    <w:p>
      <w:pPr>
        <w:spacing w:line="440" w:lineRule="exact"/>
        <w:ind w:firstLine="1118" w:firstLineChars="399"/>
        <w:rPr>
          <w:rFonts w:ascii="新宋体" w:hAnsi="新宋体" w:eastAsia="方正仿宋简体"/>
          <w:b/>
          <w:sz w:val="28"/>
        </w:rPr>
      </w:pPr>
      <w:r>
        <w:rPr>
          <w:rFonts w:hint="eastAsia" w:ascii="新宋体" w:hAnsi="新宋体" w:eastAsia="方正仿宋简体"/>
          <w:b/>
          <w:sz w:val="28"/>
        </w:rPr>
        <w:t>传  真：010-84264526    电子邮箱：zq@chinacs.org.com</w:t>
      </w:r>
    </w:p>
    <w:p>
      <w:pPr>
        <w:spacing w:line="440" w:lineRule="exact"/>
        <w:ind w:firstLine="560" w:firstLineChars="200"/>
      </w:pPr>
      <w:r>
        <w:rPr>
          <w:rFonts w:hint="eastAsia" w:ascii="新宋体" w:hAnsi="新宋体" w:eastAsia="方正仿宋简体"/>
          <w:b/>
          <w:sz w:val="28"/>
        </w:rPr>
        <w:t xml:space="preserve">联系人：赵  奇   </w:t>
      </w:r>
      <w:r>
        <w:rPr>
          <w:rFonts w:hint="eastAsia" w:ascii="新宋体" w:hAnsi="新宋体" w:eastAsia="新宋体" w:cs="宋体-18030"/>
          <w:b/>
          <w:sz w:val="28"/>
        </w:rPr>
        <w:t>010</w:t>
      </w:r>
      <w:r>
        <w:rPr>
          <w:rFonts w:hint="eastAsia" w:ascii="新宋体" w:hAnsi="新宋体" w:eastAsia="宋体-18030" w:cs="宋体-18030"/>
          <w:b/>
          <w:sz w:val="28"/>
        </w:rPr>
        <w:t>-</w:t>
      </w:r>
      <w:r>
        <w:rPr>
          <w:rFonts w:hint="eastAsia" w:ascii="新宋体" w:hAnsi="新宋体" w:eastAsia="新宋体" w:cs="宋体-18030"/>
          <w:b/>
          <w:sz w:val="28"/>
        </w:rPr>
        <w:t>84262778</w:t>
      </w:r>
      <w:r>
        <w:rPr>
          <w:rFonts w:hint="eastAsia" w:ascii="新宋体" w:hAnsi="新宋体" w:eastAsia="宋体-18030" w:cs="宋体-18030"/>
          <w:b/>
          <w:sz w:val="28"/>
        </w:rPr>
        <w:t>、</w:t>
      </w:r>
      <w:r>
        <w:rPr>
          <w:rFonts w:hint="eastAsia" w:ascii="新宋体" w:hAnsi="新宋体" w:eastAsia="新宋体" w:cs="宋体-18030"/>
          <w:b/>
          <w:sz w:val="28"/>
        </w:rPr>
        <w:t>17600998865</w:t>
      </w:r>
      <w:r>
        <w:rPr>
          <w:rFonts w:hint="eastAsia" w:ascii="新宋体" w:hAnsi="新宋体" w:eastAsia="方正仿宋简体"/>
          <w:b/>
          <w:sz w:val="28"/>
        </w:rPr>
        <w:t xml:space="preserve">      闫艳琴  010-84262778、13693225513</w:t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6"/>
    <w:rsid w:val="00D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2021-04-14T06:52:00Z</dcterms:created>
  <dc:creator>高圆圆圆圆圆</dc:creator>
  <cp:lastModifiedBy>高圆圆圆圆圆</cp:lastModifiedBy>
  <dcterms:modified xsi:type="dcterms:W3CDTF">2021-04-14T06:52:45Z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C4B31EFC9C084DBFA1F5B47FA560EC71</vt:lpwstr>
  </property>
</Properties>
</file>